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BA4D" w14:textId="77777777" w:rsidR="005E3A09" w:rsidRPr="00A51DE6" w:rsidRDefault="00DB4188" w:rsidP="00A51DE6">
      <w:pPr>
        <w:pStyle w:val="ng-scope"/>
        <w:shd w:val="clear" w:color="auto" w:fill="FFFFFF"/>
        <w:spacing w:before="0" w:after="0" w:line="276" w:lineRule="auto"/>
        <w:jc w:val="center"/>
        <w:rPr>
          <w:rFonts w:cs="Times New Roman"/>
          <w:b/>
          <w:bCs/>
          <w:sz w:val="22"/>
          <w:szCs w:val="22"/>
        </w:rPr>
      </w:pPr>
      <w:r w:rsidRPr="00A51DE6">
        <w:rPr>
          <w:rFonts w:cs="Times New Roman"/>
          <w:b/>
          <w:bCs/>
          <w:sz w:val="22"/>
          <w:szCs w:val="22"/>
        </w:rPr>
        <w:t>KLAUZULA INFORMACYJNA</w:t>
      </w:r>
    </w:p>
    <w:p w14:paraId="32CA05B3" w14:textId="77777777" w:rsidR="005E3A09" w:rsidRPr="00A51DE6" w:rsidRDefault="00DB4188" w:rsidP="00A51DE6">
      <w:pPr>
        <w:pStyle w:val="ng-scope"/>
        <w:shd w:val="clear" w:color="auto" w:fill="FFFFFF"/>
        <w:spacing w:before="0" w:after="0" w:line="276" w:lineRule="auto"/>
        <w:jc w:val="center"/>
        <w:rPr>
          <w:rFonts w:cs="Times New Roman"/>
          <w:b/>
          <w:bCs/>
          <w:sz w:val="22"/>
          <w:szCs w:val="22"/>
        </w:rPr>
      </w:pPr>
      <w:r w:rsidRPr="00A51DE6">
        <w:rPr>
          <w:rFonts w:cs="Times New Roman"/>
          <w:b/>
          <w:bCs/>
          <w:sz w:val="22"/>
          <w:szCs w:val="22"/>
        </w:rPr>
        <w:t xml:space="preserve">Realizacja zatrudnienia </w:t>
      </w:r>
    </w:p>
    <w:p w14:paraId="0B4962D2" w14:textId="77777777" w:rsidR="00A51DE6" w:rsidRPr="00A51DE6" w:rsidRDefault="00A51DE6" w:rsidP="00A51DE6">
      <w:pPr>
        <w:pStyle w:val="ng-scope"/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udostępniam klauzulę informacyjną.</w:t>
      </w:r>
    </w:p>
    <w:p w14:paraId="1960CE02" w14:textId="77777777" w:rsidR="00A51DE6" w:rsidRPr="00A51DE6" w:rsidRDefault="00A51DE6" w:rsidP="00A51DE6">
      <w:pPr>
        <w:pStyle w:val="ng-scope"/>
        <w:shd w:val="clear" w:color="auto" w:fill="FFFFFF"/>
        <w:spacing w:before="0" w:after="0" w:line="276" w:lineRule="auto"/>
        <w:jc w:val="center"/>
        <w:rPr>
          <w:rFonts w:cs="Times New Roman"/>
          <w:sz w:val="22"/>
          <w:szCs w:val="22"/>
        </w:rPr>
        <w:sectPr w:rsidR="00A51DE6" w:rsidRPr="00A51DE6" w:rsidSect="00A51DE6">
          <w:headerReference w:type="default" r:id="rId7"/>
          <w:footerReference w:type="default" r:id="rId8"/>
          <w:pgSz w:w="11900" w:h="16840"/>
          <w:pgMar w:top="426" w:right="1417" w:bottom="1417" w:left="1417" w:header="708" w:footer="708" w:gutter="0"/>
          <w:cols w:space="708"/>
        </w:sectPr>
      </w:pPr>
    </w:p>
    <w:tbl>
      <w:tblPr>
        <w:tblStyle w:val="Tabela-Siatka"/>
        <w:tblW w:w="9099" w:type="dxa"/>
        <w:tblLook w:val="04A0" w:firstRow="1" w:lastRow="0" w:firstColumn="1" w:lastColumn="0" w:noHBand="0" w:noVBand="1"/>
      </w:tblPr>
      <w:tblGrid>
        <w:gridCol w:w="5087"/>
        <w:gridCol w:w="4012"/>
      </w:tblGrid>
      <w:tr w:rsidR="00A51DE6" w:rsidRPr="00A51DE6" w14:paraId="385D7AE9" w14:textId="77777777" w:rsidTr="00A51DE6">
        <w:trPr>
          <w:trHeight w:val="2502"/>
        </w:trPr>
        <w:tc>
          <w:tcPr>
            <w:tcW w:w="5087" w:type="dxa"/>
          </w:tcPr>
          <w:p w14:paraId="31CBF3A6" w14:textId="77777777" w:rsidR="00A51DE6" w:rsidRPr="00A51DE6" w:rsidRDefault="00A51DE6" w:rsidP="00A51DE6">
            <w:pPr>
              <w:pStyle w:val="ng-scop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51DE6">
              <w:rPr>
                <w:rFonts w:cs="Times New Roman"/>
                <w:b/>
                <w:sz w:val="22"/>
                <w:szCs w:val="22"/>
              </w:rPr>
              <w:t>Administratorem</w:t>
            </w:r>
            <w:r w:rsidRPr="00A51DE6">
              <w:rPr>
                <w:rFonts w:cs="Times New Roman"/>
                <w:sz w:val="22"/>
                <w:szCs w:val="22"/>
              </w:rPr>
              <w:t xml:space="preserve"> Twoich danych osobowych będzie: Dyrektor Placówki Opiekuńczo Wychowawczej w Książkach. Możesz się z nim kontaktować w następujący sposób: listownie na adres siedziby: ul. Północna 36, 87-222 Książki, e-mailowo:</w:t>
            </w:r>
          </w:p>
          <w:p w14:paraId="784F07BC" w14:textId="77777777" w:rsidR="00A51DE6" w:rsidRPr="00A51DE6" w:rsidRDefault="00A51DE6" w:rsidP="00A51DE6">
            <w:pPr>
              <w:pStyle w:val="ng-scop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51DE6">
              <w:rPr>
                <w:rFonts w:cs="Times New Roman"/>
                <w:sz w:val="22"/>
                <w:szCs w:val="22"/>
              </w:rPr>
              <w:t>dyrektor@pow.wabrzezno.pl,</w:t>
            </w:r>
          </w:p>
          <w:p w14:paraId="0AE8AEBC" w14:textId="77777777" w:rsidR="00A51DE6" w:rsidRPr="00A51DE6" w:rsidRDefault="00A51DE6" w:rsidP="00A51DE6">
            <w:pPr>
              <w:pStyle w:val="ng-scop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51DE6">
              <w:rPr>
                <w:rFonts w:cs="Times New Roman"/>
                <w:sz w:val="22"/>
                <w:szCs w:val="22"/>
              </w:rPr>
              <w:t xml:space="preserve">   telefonicznie 661 120 608.</w:t>
            </w:r>
          </w:p>
        </w:tc>
        <w:tc>
          <w:tcPr>
            <w:tcW w:w="4012" w:type="dxa"/>
          </w:tcPr>
          <w:p w14:paraId="1B842A75" w14:textId="77777777" w:rsidR="00A51DE6" w:rsidRPr="00A51DE6" w:rsidRDefault="00A51DE6" w:rsidP="00A51DE6">
            <w:pPr>
              <w:pStyle w:val="ng-scop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51DE6">
              <w:rPr>
                <w:rFonts w:cs="Times New Roman"/>
                <w:sz w:val="22"/>
                <w:szCs w:val="22"/>
              </w:rPr>
              <w:t>Do kontaktów w sprawie ochrony Twoich danych osobowych został także powołany inspektor ochrony danych, z którym możesz się kontaktować wysyłając e-mail na adres p.klugiewicz@jumi.pl.</w:t>
            </w:r>
          </w:p>
        </w:tc>
      </w:tr>
    </w:tbl>
    <w:p w14:paraId="7540FD28" w14:textId="77777777" w:rsidR="00A51DE6" w:rsidRPr="00A51DE6" w:rsidRDefault="00A51DE6" w:rsidP="00A51DE6">
      <w:pPr>
        <w:pStyle w:val="ng-scope"/>
        <w:shd w:val="clear" w:color="auto" w:fill="FFFFFF"/>
        <w:spacing w:before="0" w:after="0" w:line="276" w:lineRule="auto"/>
        <w:jc w:val="center"/>
        <w:rPr>
          <w:rFonts w:cs="Times New Roman"/>
          <w:sz w:val="22"/>
          <w:szCs w:val="22"/>
        </w:rPr>
      </w:pPr>
    </w:p>
    <w:p w14:paraId="593CD06E" w14:textId="77777777" w:rsidR="005E3A09" w:rsidRPr="00A51DE6" w:rsidRDefault="00DB4188" w:rsidP="00A51DE6">
      <w:pPr>
        <w:pStyle w:val="ng-scope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b/>
          <w:bCs/>
          <w:sz w:val="22"/>
          <w:szCs w:val="22"/>
        </w:rPr>
        <w:t xml:space="preserve">Administrator przetwarza dane osobowe w celu realizacji zobowiązania pracodawcy – do zatrudniania pracownika za wynagrodzeniem </w:t>
      </w:r>
      <w:r w:rsidRPr="00A51DE6">
        <w:rPr>
          <w:rFonts w:cs="Times New Roman"/>
          <w:color w:val="212529"/>
          <w:sz w:val="22"/>
          <w:szCs w:val="22"/>
          <w:u w:color="212529"/>
        </w:rPr>
        <w:t xml:space="preserve">na podstawie: </w:t>
      </w:r>
    </w:p>
    <w:p w14:paraId="0D14F131" w14:textId="77777777" w:rsidR="005E3A09" w:rsidRPr="00A51DE6" w:rsidRDefault="00DB4188" w:rsidP="00A51DE6">
      <w:pPr>
        <w:pStyle w:val="ng-scope"/>
        <w:numPr>
          <w:ilvl w:val="0"/>
          <w:numId w:val="4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 xml:space="preserve">art. 6 ust. 1 lit. b RODO w celu zawarcia i realizacji umowy. </w:t>
      </w:r>
    </w:p>
    <w:p w14:paraId="7775A77C" w14:textId="77777777" w:rsidR="005E3A09" w:rsidRPr="00A51DE6" w:rsidRDefault="00DB4188" w:rsidP="00A51DE6">
      <w:pPr>
        <w:pStyle w:val="ng-scope"/>
        <w:numPr>
          <w:ilvl w:val="0"/>
          <w:numId w:val="4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art. 6 ust. 1 lit c oraz art. 10 RODO w celu wykonania obowiązków prawnych ciążących  na administratorze wynikających m.in. z</w:t>
      </w:r>
    </w:p>
    <w:p w14:paraId="77A73335" w14:textId="77777777" w:rsidR="005E3A09" w:rsidRPr="00A51DE6" w:rsidRDefault="00DB4188" w:rsidP="00A51DE6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Ustawy  dnia 26 czerwca 1974 r. Kodeks Pracy</w:t>
      </w:r>
    </w:p>
    <w:p w14:paraId="64647F7F" w14:textId="77777777" w:rsidR="005E3A09" w:rsidRPr="00A51DE6" w:rsidRDefault="00DB4188" w:rsidP="00A51DE6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Ustawy z dnia 30 października 2002 r. o ubezpieczeniu społecznym z tytułu wypadków przy pracy i chorób zawodowych</w:t>
      </w:r>
    </w:p>
    <w:p w14:paraId="7E7C2617" w14:textId="77777777" w:rsidR="005E3A09" w:rsidRPr="00A51DE6" w:rsidRDefault="00DB4188" w:rsidP="00A51DE6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Rozporządzenia Rady Ministrów z dnia 1 lipca 2009 r. w sprawie ustalenia okoliczności i przyczyn wypadków przy pracy</w:t>
      </w:r>
    </w:p>
    <w:p w14:paraId="7BCE4354" w14:textId="77777777" w:rsidR="005E3A09" w:rsidRPr="00A51DE6" w:rsidRDefault="00DB4188" w:rsidP="00A51DE6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Rozporządzenia Ministra Gospodarki i Pracy z dnia 16 września 2004 r. w sprawie wzoru protokołu ustalenia okoliczności i przyczyn wypadku przy pracy</w:t>
      </w:r>
    </w:p>
    <w:p w14:paraId="32F9DAD6" w14:textId="77777777" w:rsidR="005E3A09" w:rsidRPr="00A51DE6" w:rsidRDefault="00DB4188" w:rsidP="00A51DE6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Ustawy z dnia 27 sierpnia 1997 r. o rehabilitacji zawodowej i społecznej oraz zatrudnieniu osób niepełnosprawnych</w:t>
      </w:r>
    </w:p>
    <w:p w14:paraId="364D1E2E" w14:textId="77777777" w:rsidR="005E3A09" w:rsidRPr="00A51DE6" w:rsidRDefault="00DB4188" w:rsidP="00A51DE6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Ustawy z dnia 17 grudnia 1998 r. o emeryturach i rentach z Funduszu Ubezpieczeń Społecznych</w:t>
      </w:r>
    </w:p>
    <w:p w14:paraId="478BADC4" w14:textId="77777777" w:rsidR="005E3A09" w:rsidRPr="00A51DE6" w:rsidRDefault="00DB4188" w:rsidP="00A51DE6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Ustawy z dnia 13 października 1998 r. o systemie ubezpieczeń społecznych</w:t>
      </w:r>
    </w:p>
    <w:p w14:paraId="549616FD" w14:textId="77777777" w:rsidR="005E3A09" w:rsidRPr="00A51DE6" w:rsidRDefault="00DB4188" w:rsidP="00A51DE6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Ustawy z dnia 26 lipca 1991 r. o podatku dochodowym od osób fizycznych</w:t>
      </w:r>
    </w:p>
    <w:p w14:paraId="1CFCB923" w14:textId="77777777" w:rsidR="005E3A09" w:rsidRPr="00A51DE6" w:rsidRDefault="00DB4188" w:rsidP="00A51DE6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Ustawy z dnia 26 czerwca 1974 r. Kodeks Cywilny</w:t>
      </w:r>
    </w:p>
    <w:p w14:paraId="2657234C" w14:textId="77777777" w:rsidR="005E3A09" w:rsidRPr="00A51DE6" w:rsidRDefault="00DB4188" w:rsidP="00A51DE6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Rozporządzenia Ministra Pracy i Polityki Socjalnej z dnia 28 maja 1996 r. w sprawie zakresu prowadzenia przez pracodawców dokumentacji w sprawach związanych ze stosunkiem pracy oraz sposobu prowadzenia akt osobowych pracownika</w:t>
      </w:r>
    </w:p>
    <w:p w14:paraId="77F1DB32" w14:textId="77777777" w:rsidR="005E3A09" w:rsidRPr="00A51DE6" w:rsidRDefault="00DB4188" w:rsidP="00A51DE6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Ustawy o Związkach Zawodowych z dnia 23 maja 1991 r.</w:t>
      </w:r>
    </w:p>
    <w:p w14:paraId="1472FD09" w14:textId="77777777" w:rsidR="005E3A09" w:rsidRPr="00A51DE6" w:rsidRDefault="00DB4188" w:rsidP="00A51DE6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Wewnętrzne regulaminy ZOZ (Regulamin pracy, Regulamin wynagrodzenia, Regulamin ZFŚS)</w:t>
      </w:r>
    </w:p>
    <w:p w14:paraId="1A61FD17" w14:textId="77777777" w:rsidR="005E3A09" w:rsidRPr="00A51DE6" w:rsidRDefault="00DB4188" w:rsidP="00A51DE6">
      <w:pPr>
        <w:pStyle w:val="ng-scope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 xml:space="preserve">art. 6 ust. 1 lit. a RODO tj. Twojej zgody. </w:t>
      </w:r>
    </w:p>
    <w:p w14:paraId="3C372563" w14:textId="77777777" w:rsidR="005E3A09" w:rsidRPr="00A51DE6" w:rsidRDefault="00DB4188" w:rsidP="00A51DE6">
      <w:pPr>
        <w:pStyle w:val="ng-scope"/>
        <w:numPr>
          <w:ilvl w:val="0"/>
          <w:numId w:val="10"/>
        </w:numPr>
        <w:shd w:val="clear" w:color="auto" w:fill="FFFFFF"/>
        <w:spacing w:before="0" w:after="0" w:line="276" w:lineRule="auto"/>
        <w:jc w:val="both"/>
        <w:rPr>
          <w:rFonts w:cs="Times New Roman"/>
          <w:b/>
          <w:sz w:val="22"/>
          <w:szCs w:val="22"/>
        </w:rPr>
      </w:pPr>
      <w:r w:rsidRPr="00A51DE6">
        <w:rPr>
          <w:rFonts w:cs="Times New Roman"/>
          <w:b/>
          <w:sz w:val="22"/>
          <w:szCs w:val="22"/>
        </w:rPr>
        <w:t>Podanie danych:</w:t>
      </w:r>
    </w:p>
    <w:p w14:paraId="2AA20C20" w14:textId="77777777" w:rsidR="005E3A09" w:rsidRPr="00A51DE6" w:rsidRDefault="00DB4188" w:rsidP="00A51DE6">
      <w:pPr>
        <w:pStyle w:val="ng-scope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 xml:space="preserve"> jest obowiązkowe, w celu realizacji zatrudnienia, na podstawie zawartej umowy, zgodnie z art. 22</w:t>
      </w:r>
      <w:r w:rsidRPr="00A51DE6">
        <w:rPr>
          <w:rFonts w:cs="Times New Roman"/>
          <w:sz w:val="22"/>
          <w:szCs w:val="22"/>
          <w:vertAlign w:val="superscript"/>
        </w:rPr>
        <w:t>1</w:t>
      </w:r>
      <w:r w:rsidRPr="00A51DE6">
        <w:rPr>
          <w:rFonts w:cs="Times New Roman"/>
          <w:sz w:val="22"/>
          <w:szCs w:val="22"/>
        </w:rPr>
        <w:t xml:space="preserve"> i rozdziału II Kodeksu pracy. Jeżeli odmówisz podania Twoich danych lub podasz nieprawidłowe dane, nie będziemy mogli zrealizować celu.</w:t>
      </w:r>
    </w:p>
    <w:p w14:paraId="25B7F434" w14:textId="77777777" w:rsidR="005E3A09" w:rsidRPr="00A51DE6" w:rsidRDefault="00DB4188" w:rsidP="00A51DE6">
      <w:pPr>
        <w:pStyle w:val="ng-scope"/>
        <w:numPr>
          <w:ilvl w:val="0"/>
          <w:numId w:val="13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 xml:space="preserve">jest dobrowolne, jeżeli odbywa się na podstawie zgody. Zgoda jest wymagana, gdy uprawnienie do przetwarzania danych osobowych nie wynika wprost z przepisów </w:t>
      </w:r>
      <w:r w:rsidRPr="00A51DE6">
        <w:rPr>
          <w:rFonts w:cs="Times New Roman"/>
          <w:sz w:val="22"/>
          <w:szCs w:val="22"/>
        </w:rPr>
        <w:lastRenderedPageBreak/>
        <w:t>prawa, np. w sytuacji rozpowszechniania wizerunku, kontaktu z Tobą za pomocą nr telefonu, adresu email.</w:t>
      </w:r>
    </w:p>
    <w:p w14:paraId="1D203ACC" w14:textId="77777777" w:rsidR="005E3A09" w:rsidRPr="00A51DE6" w:rsidRDefault="00DB4188" w:rsidP="00A51DE6">
      <w:pPr>
        <w:pStyle w:val="ng-scope"/>
        <w:numPr>
          <w:ilvl w:val="0"/>
          <w:numId w:val="14"/>
        </w:numPr>
        <w:shd w:val="clear" w:color="auto" w:fill="FFFFFF"/>
        <w:spacing w:before="0" w:after="0" w:line="276" w:lineRule="auto"/>
        <w:jc w:val="both"/>
        <w:rPr>
          <w:rFonts w:cs="Times New Roman"/>
          <w:b/>
          <w:sz w:val="22"/>
          <w:szCs w:val="22"/>
        </w:rPr>
      </w:pPr>
      <w:r w:rsidRPr="00A51DE6">
        <w:rPr>
          <w:rFonts w:cs="Times New Roman"/>
          <w:b/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 nie dłużej niż:</w:t>
      </w:r>
    </w:p>
    <w:p w14:paraId="787C57A8" w14:textId="77777777" w:rsidR="005E3A09" w:rsidRPr="00A51DE6" w:rsidRDefault="00DB4188" w:rsidP="00A51DE6">
      <w:pPr>
        <w:pStyle w:val="ng-scope"/>
        <w:numPr>
          <w:ilvl w:val="0"/>
          <w:numId w:val="1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  <w:shd w:val="clear" w:color="auto" w:fill="FFFFFF"/>
        </w:rPr>
        <w:t>akta osobowe do 50 lat od dnia rozwiązania lub wygaśnięcia stosunku pracy</w:t>
      </w:r>
      <w:r w:rsidRPr="00A51DE6">
        <w:rPr>
          <w:rFonts w:cs="Times New Roman"/>
          <w:sz w:val="22"/>
          <w:szCs w:val="22"/>
        </w:rPr>
        <w:t xml:space="preserve"> </w:t>
      </w:r>
      <w:r w:rsidRPr="00A51DE6">
        <w:rPr>
          <w:rFonts w:cs="Times New Roman"/>
          <w:sz w:val="22"/>
          <w:szCs w:val="22"/>
          <w:shd w:val="clear" w:color="auto" w:fill="FFFFFF"/>
        </w:rPr>
        <w:t xml:space="preserve">dla pracowników zatrudnionych w okresie przed i po dniu 31 grudnia 1998 r. a przed dniem 1 stycznia 2019 r </w:t>
      </w:r>
    </w:p>
    <w:p w14:paraId="553BC709" w14:textId="77777777" w:rsidR="005E3A09" w:rsidRPr="00A51DE6" w:rsidRDefault="00DB4188" w:rsidP="00A51DE6">
      <w:pPr>
        <w:pStyle w:val="ng-scope"/>
        <w:numPr>
          <w:ilvl w:val="0"/>
          <w:numId w:val="1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 xml:space="preserve">akta osobowe do 10 lat od dnia rozwiązania lub wygaśnięcia stosunku pracy  dla pracowników zatrudnionych po 1 stycznia 2019 r. </w:t>
      </w:r>
    </w:p>
    <w:p w14:paraId="714F799C" w14:textId="77777777" w:rsidR="005E3A09" w:rsidRPr="00A51DE6" w:rsidRDefault="00DB4188" w:rsidP="00A51DE6">
      <w:pPr>
        <w:pStyle w:val="ng-scope"/>
        <w:numPr>
          <w:ilvl w:val="0"/>
          <w:numId w:val="1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od 5 do 10 lat od dnia rozwiązania lub wygaśnięcia stosunku pracy dokumentacja związana z realizacją umowy o pracę,</w:t>
      </w:r>
    </w:p>
    <w:p w14:paraId="10F9519B" w14:textId="77777777" w:rsidR="005E3A09" w:rsidRPr="00A51DE6" w:rsidRDefault="00DB4188" w:rsidP="00A51DE6">
      <w:pPr>
        <w:pStyle w:val="ng-scope"/>
        <w:numPr>
          <w:ilvl w:val="0"/>
          <w:numId w:val="1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do czasu przedawnienia roszczeń,</w:t>
      </w:r>
    </w:p>
    <w:p w14:paraId="47BC6B91" w14:textId="77777777" w:rsidR="005E3A09" w:rsidRPr="00A51DE6" w:rsidRDefault="00DB4188" w:rsidP="00A51DE6">
      <w:pPr>
        <w:pStyle w:val="ng-scope"/>
        <w:numPr>
          <w:ilvl w:val="0"/>
          <w:numId w:val="16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 xml:space="preserve">w zakresie danych, gdzie wyraziłeś zgodę na ich przetwarzanie dane te będą przetwarzane do czasu cofnięcie zgody, nie dłużej jednak niż do 12 miesięcy </w:t>
      </w:r>
      <w:r w:rsidRPr="00A51DE6">
        <w:rPr>
          <w:rFonts w:cs="Times New Roman"/>
          <w:sz w:val="22"/>
          <w:szCs w:val="22"/>
          <w:shd w:val="clear" w:color="auto" w:fill="FFFFFF"/>
        </w:rPr>
        <w:t>od dnia rozwiązania lub wygaśnięcia stosunku pracy</w:t>
      </w:r>
    </w:p>
    <w:p w14:paraId="227785B9" w14:textId="77777777" w:rsidR="005E3A09" w:rsidRPr="00A51DE6" w:rsidRDefault="00DB4188" w:rsidP="00A51DE6">
      <w:pPr>
        <w:pStyle w:val="ng-scope"/>
        <w:numPr>
          <w:ilvl w:val="0"/>
          <w:numId w:val="17"/>
        </w:numPr>
        <w:shd w:val="clear" w:color="auto" w:fill="FFFFFF"/>
        <w:spacing w:before="0" w:after="0" w:line="276" w:lineRule="auto"/>
        <w:jc w:val="both"/>
        <w:rPr>
          <w:rFonts w:cs="Times New Roman"/>
          <w:b/>
          <w:sz w:val="22"/>
          <w:szCs w:val="22"/>
        </w:rPr>
      </w:pPr>
      <w:r w:rsidRPr="00A51DE6">
        <w:rPr>
          <w:rFonts w:cs="Times New Roman"/>
          <w:b/>
          <w:sz w:val="22"/>
          <w:szCs w:val="22"/>
        </w:rPr>
        <w:t>Twoje dane nie będą poddawane zautomatyzowanemu podejmowaniu decyzji, w tym również profilowaniu.</w:t>
      </w:r>
    </w:p>
    <w:p w14:paraId="5E51E132" w14:textId="77777777" w:rsidR="005E3A09" w:rsidRPr="00A51DE6" w:rsidRDefault="00DB4188" w:rsidP="00A51DE6">
      <w:pPr>
        <w:pStyle w:val="ng-scope"/>
        <w:numPr>
          <w:ilvl w:val="0"/>
          <w:numId w:val="9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b/>
          <w:sz w:val="22"/>
          <w:szCs w:val="22"/>
        </w:rPr>
        <w:t>Twoje dane osobowe administrator może ujawniać</w:t>
      </w:r>
      <w:r w:rsidRPr="00A51DE6">
        <w:rPr>
          <w:rFonts w:cs="Times New Roman"/>
          <w:sz w:val="22"/>
          <w:szCs w:val="22"/>
        </w:rPr>
        <w:t xml:space="preserve"> klientom i kontrahentom nawiązującym kontakt z administratorem,  podmiotom zajmującym się profilaktyką zdrowia i medycyną pracy, szkoleniem i kształceniem pracowników administratora, bankom, podmiotom świadczącym usługi pocztowe, telekomunikacyjne, ubezpieczeniowe, podmiotom kontrolującym administratora oraz innym podmiotom uprawnionym na podstawie obowiązujących przepisów prawa są nimi np.: sądy, organy ścigania, podatkowe oraz inne podmioty publiczne. Dane mogą być przekazywane organom publicznym, tylko gdy administratora upoważniają do tego obowiązujące przepisy.</w:t>
      </w:r>
    </w:p>
    <w:p w14:paraId="063936F3" w14:textId="77777777" w:rsidR="005E3A09" w:rsidRPr="00A51DE6" w:rsidRDefault="00DB4188" w:rsidP="00A51DE6">
      <w:pPr>
        <w:pStyle w:val="ng-scope"/>
        <w:shd w:val="clear" w:color="auto" w:fill="FFFFFF"/>
        <w:spacing w:before="0" w:after="0" w:line="276" w:lineRule="auto"/>
        <w:ind w:left="567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Twoje dane osobowe możemy także przekazywać podmiotom, które przetwarzają je na zlecenie administratora tzw. podmiotom przetwarzającym, są nimi m.in.  podmioty świadczące usługi informatyczne i inne jednakże przekazanie Twoich danych nastąpić może tylko wtedy, gdy zapewnią one odpowiednią ochronę Twoich praw.</w:t>
      </w:r>
    </w:p>
    <w:p w14:paraId="5BFDBE73" w14:textId="77777777" w:rsidR="005E3A09" w:rsidRPr="00A51DE6" w:rsidRDefault="00DB4188" w:rsidP="00A51DE6">
      <w:pPr>
        <w:pStyle w:val="ng-scope"/>
        <w:numPr>
          <w:ilvl w:val="0"/>
          <w:numId w:val="9"/>
        </w:numPr>
        <w:shd w:val="clear" w:color="auto" w:fill="FFFFFF"/>
        <w:spacing w:before="0" w:after="0" w:line="276" w:lineRule="auto"/>
        <w:jc w:val="both"/>
        <w:rPr>
          <w:rFonts w:cs="Times New Roman"/>
          <w:b/>
          <w:sz w:val="22"/>
          <w:szCs w:val="22"/>
        </w:rPr>
      </w:pPr>
      <w:r w:rsidRPr="00A51DE6">
        <w:rPr>
          <w:rFonts w:cs="Times New Roman"/>
          <w:b/>
          <w:sz w:val="22"/>
          <w:szCs w:val="22"/>
        </w:rPr>
        <w:t>W związku z przetwarzaniem Twoich danych osobowych przez Administratora masz prawo do:</w:t>
      </w:r>
    </w:p>
    <w:p w14:paraId="30802821" w14:textId="77777777" w:rsidR="005E3A09" w:rsidRPr="00A51DE6" w:rsidRDefault="00DB4188" w:rsidP="00A51DE6">
      <w:pPr>
        <w:pStyle w:val="ng-scope"/>
        <w:numPr>
          <w:ilvl w:val="0"/>
          <w:numId w:val="19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 xml:space="preserve"> dostępu do treści Twoich danych;</w:t>
      </w:r>
    </w:p>
    <w:p w14:paraId="3F905879" w14:textId="77777777" w:rsidR="005E3A09" w:rsidRPr="00A51DE6" w:rsidRDefault="00DB4188" w:rsidP="00A51DE6">
      <w:pPr>
        <w:pStyle w:val="ng-scope"/>
        <w:numPr>
          <w:ilvl w:val="0"/>
          <w:numId w:val="19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sprostowania Twoich danych;</w:t>
      </w:r>
    </w:p>
    <w:p w14:paraId="1F9EF5AC" w14:textId="77777777" w:rsidR="005E3A09" w:rsidRPr="00A51DE6" w:rsidRDefault="00DB4188" w:rsidP="00A51DE6">
      <w:pPr>
        <w:pStyle w:val="ng-scope"/>
        <w:numPr>
          <w:ilvl w:val="0"/>
          <w:numId w:val="19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usunięcia Twoich danych, jeżeli:</w:t>
      </w:r>
    </w:p>
    <w:p w14:paraId="3043878D" w14:textId="77777777" w:rsidR="005E3A09" w:rsidRPr="00A51DE6" w:rsidRDefault="00DB4188" w:rsidP="00A51DE6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</w:rPr>
      </w:pPr>
      <w:r w:rsidRPr="00A51DE6">
        <w:rPr>
          <w:rFonts w:ascii="Times New Roman" w:hAnsi="Times New Roman" w:cs="Times New Roman"/>
        </w:rPr>
        <w:t>wycofasz Twoją zgodę na przetwarzanie danych osobowych,</w:t>
      </w:r>
    </w:p>
    <w:p w14:paraId="29B3EB50" w14:textId="77777777" w:rsidR="005E3A09" w:rsidRPr="00A51DE6" w:rsidRDefault="00DB4188" w:rsidP="00A51DE6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51DE6">
        <w:rPr>
          <w:rFonts w:ascii="Times New Roman" w:hAnsi="Times New Roman" w:cs="Times New Roman"/>
        </w:rPr>
        <w:t>Twoje dane osobowe przestaną być niezbędne do celów, w których zostały zebrane lub w których były przetwarzane,</w:t>
      </w:r>
    </w:p>
    <w:p w14:paraId="765733A7" w14:textId="77777777" w:rsidR="005E3A09" w:rsidRPr="00A51DE6" w:rsidRDefault="00DB4188" w:rsidP="00A51DE6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51DE6">
        <w:rPr>
          <w:rFonts w:ascii="Times New Roman" w:hAnsi="Times New Roman" w:cs="Times New Roman"/>
        </w:rPr>
        <w:t>Twoje dane osobowe są przetwarzane niezgodnie z prawem,</w:t>
      </w:r>
    </w:p>
    <w:p w14:paraId="0A657479" w14:textId="77777777" w:rsidR="005E3A09" w:rsidRPr="00A51DE6" w:rsidRDefault="00DB4188" w:rsidP="00A51DE6">
      <w:pPr>
        <w:pStyle w:val="ng-scope"/>
        <w:numPr>
          <w:ilvl w:val="0"/>
          <w:numId w:val="22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>ograniczenia przetwarzania Twoich danych;</w:t>
      </w:r>
    </w:p>
    <w:p w14:paraId="71320186" w14:textId="77777777" w:rsidR="005E3A09" w:rsidRPr="00A51DE6" w:rsidRDefault="00DB4188" w:rsidP="00A51DE6">
      <w:pPr>
        <w:pStyle w:val="ng-scope"/>
        <w:numPr>
          <w:ilvl w:val="0"/>
          <w:numId w:val="19"/>
        </w:numPr>
        <w:shd w:val="clear" w:color="auto" w:fill="FFFFFF"/>
        <w:spacing w:before="0" w:after="0" w:line="276" w:lineRule="auto"/>
        <w:jc w:val="both"/>
        <w:rPr>
          <w:rFonts w:cs="Times New Roman"/>
          <w:sz w:val="22"/>
          <w:szCs w:val="22"/>
        </w:rPr>
      </w:pPr>
      <w:r w:rsidRPr="00A51DE6">
        <w:rPr>
          <w:rFonts w:cs="Times New Roman"/>
          <w:sz w:val="22"/>
          <w:szCs w:val="22"/>
        </w:rPr>
        <w:t xml:space="preserve">cofnięcia zgody w dowolnym momencie. Cofnięcie zgody nie wpływa na przetwarzanie danych dokonywane przez nas przed jej cofnięciem. </w:t>
      </w:r>
    </w:p>
    <w:p w14:paraId="26715B08" w14:textId="77777777" w:rsidR="005E3A09" w:rsidRPr="00A51DE6" w:rsidRDefault="00DB4188" w:rsidP="00A51DE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51DE6">
        <w:rPr>
          <w:rFonts w:ascii="Times New Roman" w:hAnsi="Times New Roman" w:cs="Times New Roman"/>
          <w:b/>
        </w:rPr>
        <w:t>Przysługuje Ci także skarga do organu do organu nadzorczego</w:t>
      </w:r>
      <w:r w:rsidRPr="00A51DE6">
        <w:rPr>
          <w:rFonts w:ascii="Times New Roman" w:hAnsi="Times New Roman" w:cs="Times New Roman"/>
        </w:rPr>
        <w:t xml:space="preserve"> - Prezesa Urzędu Ochrony Danych Osobowych, gdy uznasz, iż przetwarzanie Twoich danych osobowych narusza przepisy obowiązującego prawa.</w:t>
      </w:r>
    </w:p>
    <w:p w14:paraId="25FC3F12" w14:textId="375661E1" w:rsidR="005E3A09" w:rsidRPr="000161E9" w:rsidRDefault="00DB4188" w:rsidP="000161E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51DE6">
        <w:rPr>
          <w:rFonts w:ascii="Times New Roman" w:hAnsi="Times New Roman" w:cs="Times New Roman"/>
          <w:b/>
        </w:rPr>
        <w:t>Administrator nie przekazuje danych osobowych do państwa trzeciego lub organizacji międzynarodowych.</w:t>
      </w:r>
    </w:p>
    <w:sectPr w:rsidR="005E3A09" w:rsidRPr="000161E9" w:rsidSect="00A51DE6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983A2" w14:textId="77777777" w:rsidR="006233E4" w:rsidRDefault="006233E4">
      <w:pPr>
        <w:spacing w:after="0" w:line="240" w:lineRule="auto"/>
      </w:pPr>
      <w:r>
        <w:separator/>
      </w:r>
    </w:p>
  </w:endnote>
  <w:endnote w:type="continuationSeparator" w:id="0">
    <w:p w14:paraId="430C8026" w14:textId="77777777" w:rsidR="006233E4" w:rsidRDefault="0062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5A517" w14:textId="77777777" w:rsidR="005E3A09" w:rsidRDefault="005E3A0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07F66" w14:textId="77777777" w:rsidR="006233E4" w:rsidRDefault="006233E4">
      <w:pPr>
        <w:spacing w:after="0" w:line="240" w:lineRule="auto"/>
      </w:pPr>
      <w:r>
        <w:separator/>
      </w:r>
    </w:p>
  </w:footnote>
  <w:footnote w:type="continuationSeparator" w:id="0">
    <w:p w14:paraId="46624ACB" w14:textId="77777777" w:rsidR="006233E4" w:rsidRDefault="0062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2E2F" w14:textId="77777777" w:rsidR="005E3A09" w:rsidRDefault="005E3A0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0C9B"/>
    <w:multiLevelType w:val="hybridMultilevel"/>
    <w:tmpl w:val="8882432E"/>
    <w:styleLink w:val="Zaimportowanystyl8"/>
    <w:lvl w:ilvl="0" w:tplc="9108762E">
      <w:start w:val="1"/>
      <w:numFmt w:val="lowerLetter"/>
      <w:lvlText w:val="%1)"/>
      <w:lvlJc w:val="left"/>
      <w:pPr>
        <w:ind w:left="26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2ACEE">
      <w:start w:val="1"/>
      <w:numFmt w:val="lowerLetter"/>
      <w:lvlText w:val="%2)"/>
      <w:lvlJc w:val="left"/>
      <w:pPr>
        <w:tabs>
          <w:tab w:val="left" w:pos="269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8DA4A">
      <w:start w:val="1"/>
      <w:numFmt w:val="lowerLetter"/>
      <w:lvlText w:val="%3)"/>
      <w:lvlJc w:val="left"/>
      <w:pPr>
        <w:tabs>
          <w:tab w:val="left" w:pos="269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DA863A">
      <w:start w:val="1"/>
      <w:numFmt w:val="lowerLetter"/>
      <w:lvlText w:val="%4)"/>
      <w:lvlJc w:val="left"/>
      <w:pPr>
        <w:tabs>
          <w:tab w:val="left" w:pos="269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D673AA">
      <w:start w:val="1"/>
      <w:numFmt w:val="lowerLetter"/>
      <w:lvlText w:val="%5)"/>
      <w:lvlJc w:val="left"/>
      <w:pPr>
        <w:tabs>
          <w:tab w:val="left" w:pos="269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86E17A">
      <w:start w:val="1"/>
      <w:numFmt w:val="lowerLetter"/>
      <w:lvlText w:val="%6)"/>
      <w:lvlJc w:val="left"/>
      <w:pPr>
        <w:tabs>
          <w:tab w:val="left" w:pos="269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B8D9C4">
      <w:start w:val="1"/>
      <w:numFmt w:val="lowerLetter"/>
      <w:lvlText w:val="%7)"/>
      <w:lvlJc w:val="left"/>
      <w:pPr>
        <w:tabs>
          <w:tab w:val="left" w:pos="269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621F78">
      <w:start w:val="1"/>
      <w:numFmt w:val="lowerLetter"/>
      <w:lvlText w:val="%8)"/>
      <w:lvlJc w:val="left"/>
      <w:pPr>
        <w:tabs>
          <w:tab w:val="left" w:pos="269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45666">
      <w:start w:val="1"/>
      <w:numFmt w:val="lowerLetter"/>
      <w:lvlText w:val="%9)"/>
      <w:lvlJc w:val="left"/>
      <w:pPr>
        <w:tabs>
          <w:tab w:val="left" w:pos="269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CB65C6"/>
    <w:multiLevelType w:val="hybridMultilevel"/>
    <w:tmpl w:val="3A540AF8"/>
    <w:numStyleLink w:val="Zaimportowanystyl5"/>
  </w:abstractNum>
  <w:abstractNum w:abstractNumId="2" w15:restartNumberingAfterBreak="0">
    <w:nsid w:val="2BD242C7"/>
    <w:multiLevelType w:val="hybridMultilevel"/>
    <w:tmpl w:val="3A540AF8"/>
    <w:styleLink w:val="Zaimportowanystyl5"/>
    <w:lvl w:ilvl="0" w:tplc="1D2C8960">
      <w:start w:val="1"/>
      <w:numFmt w:val="decimal"/>
      <w:suff w:val="nothing"/>
      <w:lvlText w:val="%1)"/>
      <w:lvlJc w:val="left"/>
      <w:pPr>
        <w:tabs>
          <w:tab w:val="left" w:pos="1134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0B23CB2">
      <w:start w:val="1"/>
      <w:numFmt w:val="lowerLetter"/>
      <w:lvlText w:val="%2."/>
      <w:lvlJc w:val="left"/>
      <w:pPr>
        <w:tabs>
          <w:tab w:val="left" w:pos="1134"/>
          <w:tab w:val="num" w:pos="2161"/>
        </w:tabs>
        <w:ind w:left="2445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45B28">
      <w:start w:val="1"/>
      <w:numFmt w:val="lowerRoman"/>
      <w:lvlText w:val="%3."/>
      <w:lvlJc w:val="left"/>
      <w:pPr>
        <w:tabs>
          <w:tab w:val="left" w:pos="1134"/>
          <w:tab w:val="num" w:pos="2862"/>
        </w:tabs>
        <w:ind w:left="3146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E69DDA">
      <w:start w:val="1"/>
      <w:numFmt w:val="decimal"/>
      <w:lvlText w:val="%4."/>
      <w:lvlJc w:val="left"/>
      <w:pPr>
        <w:tabs>
          <w:tab w:val="left" w:pos="1134"/>
          <w:tab w:val="num" w:pos="3575"/>
        </w:tabs>
        <w:ind w:left="3859" w:hanging="7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4A756A">
      <w:start w:val="1"/>
      <w:numFmt w:val="lowerLetter"/>
      <w:lvlText w:val="%5."/>
      <w:lvlJc w:val="left"/>
      <w:pPr>
        <w:tabs>
          <w:tab w:val="left" w:pos="1134"/>
          <w:tab w:val="num" w:pos="4282"/>
        </w:tabs>
        <w:ind w:left="4566" w:hanging="6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A32EC">
      <w:start w:val="1"/>
      <w:numFmt w:val="lowerRoman"/>
      <w:lvlText w:val="%6."/>
      <w:lvlJc w:val="left"/>
      <w:pPr>
        <w:tabs>
          <w:tab w:val="left" w:pos="1134"/>
          <w:tab w:val="num" w:pos="4983"/>
        </w:tabs>
        <w:ind w:left="5267" w:hanging="6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6C7112">
      <w:start w:val="1"/>
      <w:numFmt w:val="decimal"/>
      <w:lvlText w:val="%7."/>
      <w:lvlJc w:val="left"/>
      <w:pPr>
        <w:tabs>
          <w:tab w:val="left" w:pos="1134"/>
          <w:tab w:val="num" w:pos="5696"/>
        </w:tabs>
        <w:ind w:left="5980" w:hanging="6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E8E388">
      <w:start w:val="1"/>
      <w:numFmt w:val="lowerLetter"/>
      <w:lvlText w:val="%8."/>
      <w:lvlJc w:val="left"/>
      <w:pPr>
        <w:tabs>
          <w:tab w:val="left" w:pos="1134"/>
          <w:tab w:val="num" w:pos="6403"/>
        </w:tabs>
        <w:ind w:left="6687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12562E">
      <w:start w:val="1"/>
      <w:numFmt w:val="lowerRoman"/>
      <w:lvlText w:val="%9."/>
      <w:lvlJc w:val="left"/>
      <w:pPr>
        <w:tabs>
          <w:tab w:val="left" w:pos="1134"/>
          <w:tab w:val="num" w:pos="7103"/>
        </w:tabs>
        <w:ind w:left="7387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102EB6"/>
    <w:multiLevelType w:val="hybridMultilevel"/>
    <w:tmpl w:val="90988508"/>
    <w:styleLink w:val="Zaimportowanystyl4"/>
    <w:lvl w:ilvl="0" w:tplc="FE64EBA4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7244B0">
      <w:start w:val="1"/>
      <w:numFmt w:val="lowerLetter"/>
      <w:lvlText w:val="%2."/>
      <w:lvlJc w:val="left"/>
      <w:pPr>
        <w:ind w:left="133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9812FA">
      <w:start w:val="1"/>
      <w:numFmt w:val="lowerRoman"/>
      <w:lvlText w:val="%3."/>
      <w:lvlJc w:val="left"/>
      <w:pPr>
        <w:ind w:left="205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BCFC7E">
      <w:start w:val="1"/>
      <w:numFmt w:val="decimal"/>
      <w:lvlText w:val="%4."/>
      <w:lvlJc w:val="left"/>
      <w:pPr>
        <w:ind w:left="277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AD996">
      <w:start w:val="1"/>
      <w:numFmt w:val="lowerLetter"/>
      <w:lvlText w:val="%5."/>
      <w:lvlJc w:val="left"/>
      <w:pPr>
        <w:ind w:left="349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EA1372">
      <w:start w:val="1"/>
      <w:numFmt w:val="lowerRoman"/>
      <w:lvlText w:val="%6."/>
      <w:lvlJc w:val="left"/>
      <w:pPr>
        <w:ind w:left="421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E8CD7C">
      <w:start w:val="1"/>
      <w:numFmt w:val="decimal"/>
      <w:lvlText w:val="%7."/>
      <w:lvlJc w:val="left"/>
      <w:pPr>
        <w:ind w:left="493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78D4FA">
      <w:start w:val="1"/>
      <w:numFmt w:val="lowerLetter"/>
      <w:lvlText w:val="%8."/>
      <w:lvlJc w:val="left"/>
      <w:pPr>
        <w:ind w:left="565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8C2E4">
      <w:start w:val="1"/>
      <w:numFmt w:val="lowerRoman"/>
      <w:lvlText w:val="%9."/>
      <w:lvlJc w:val="left"/>
      <w:pPr>
        <w:ind w:left="637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2455FC"/>
    <w:multiLevelType w:val="hybridMultilevel"/>
    <w:tmpl w:val="605E5A9C"/>
    <w:numStyleLink w:val="Zaimportowanystyl7"/>
  </w:abstractNum>
  <w:abstractNum w:abstractNumId="5" w15:restartNumberingAfterBreak="0">
    <w:nsid w:val="30D33C2D"/>
    <w:multiLevelType w:val="hybridMultilevel"/>
    <w:tmpl w:val="90988508"/>
    <w:numStyleLink w:val="Zaimportowanystyl4"/>
  </w:abstractNum>
  <w:abstractNum w:abstractNumId="6" w15:restartNumberingAfterBreak="0">
    <w:nsid w:val="3A3E2A61"/>
    <w:multiLevelType w:val="hybridMultilevel"/>
    <w:tmpl w:val="27FC5F10"/>
    <w:styleLink w:val="Zaimportowanystyl1"/>
    <w:lvl w:ilvl="0" w:tplc="80FE30F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CDB1E">
      <w:start w:val="1"/>
      <w:numFmt w:val="lowerLetter"/>
      <w:lvlText w:val="%2."/>
      <w:lvlJc w:val="left"/>
      <w:pPr>
        <w:ind w:left="118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AEC38A">
      <w:start w:val="1"/>
      <w:numFmt w:val="lowerRoman"/>
      <w:lvlText w:val="%3."/>
      <w:lvlJc w:val="left"/>
      <w:pPr>
        <w:ind w:left="1898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4ADF4">
      <w:start w:val="1"/>
      <w:numFmt w:val="decimal"/>
      <w:lvlText w:val="%4."/>
      <w:lvlJc w:val="left"/>
      <w:pPr>
        <w:ind w:left="262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A42696">
      <w:start w:val="1"/>
      <w:numFmt w:val="lowerLetter"/>
      <w:lvlText w:val="%5."/>
      <w:lvlJc w:val="left"/>
      <w:pPr>
        <w:ind w:left="334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94A7EE">
      <w:start w:val="1"/>
      <w:numFmt w:val="lowerRoman"/>
      <w:lvlText w:val="%6."/>
      <w:lvlJc w:val="left"/>
      <w:pPr>
        <w:ind w:left="4058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86A9CA">
      <w:start w:val="1"/>
      <w:numFmt w:val="decimal"/>
      <w:lvlText w:val="%7."/>
      <w:lvlJc w:val="left"/>
      <w:pPr>
        <w:ind w:left="478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C7F72">
      <w:start w:val="1"/>
      <w:numFmt w:val="lowerLetter"/>
      <w:lvlText w:val="%8."/>
      <w:lvlJc w:val="left"/>
      <w:pPr>
        <w:ind w:left="550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CB3A0">
      <w:start w:val="1"/>
      <w:numFmt w:val="lowerRoman"/>
      <w:lvlText w:val="%9."/>
      <w:lvlJc w:val="left"/>
      <w:pPr>
        <w:ind w:left="6218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58822CC"/>
    <w:multiLevelType w:val="hybridMultilevel"/>
    <w:tmpl w:val="160AE342"/>
    <w:numStyleLink w:val="Zaimportowanystyl3"/>
  </w:abstractNum>
  <w:abstractNum w:abstractNumId="8" w15:restartNumberingAfterBreak="0">
    <w:nsid w:val="47F95A79"/>
    <w:multiLevelType w:val="hybridMultilevel"/>
    <w:tmpl w:val="27FC5F10"/>
    <w:numStyleLink w:val="Zaimportowanystyl1"/>
  </w:abstractNum>
  <w:abstractNum w:abstractNumId="9" w15:restartNumberingAfterBreak="0">
    <w:nsid w:val="487566F5"/>
    <w:multiLevelType w:val="hybridMultilevel"/>
    <w:tmpl w:val="8882432E"/>
    <w:numStyleLink w:val="Zaimportowanystyl8"/>
  </w:abstractNum>
  <w:abstractNum w:abstractNumId="10" w15:restartNumberingAfterBreak="0">
    <w:nsid w:val="4F0122D0"/>
    <w:multiLevelType w:val="hybridMultilevel"/>
    <w:tmpl w:val="A53C9720"/>
    <w:numStyleLink w:val="Zaimportowanystyl2"/>
  </w:abstractNum>
  <w:abstractNum w:abstractNumId="11" w15:restartNumberingAfterBreak="0">
    <w:nsid w:val="4F2505F1"/>
    <w:multiLevelType w:val="hybridMultilevel"/>
    <w:tmpl w:val="E4701956"/>
    <w:numStyleLink w:val="Zaimportowanystyl6"/>
  </w:abstractNum>
  <w:abstractNum w:abstractNumId="12" w15:restartNumberingAfterBreak="0">
    <w:nsid w:val="5940385C"/>
    <w:multiLevelType w:val="hybridMultilevel"/>
    <w:tmpl w:val="E4701956"/>
    <w:styleLink w:val="Zaimportowanystyl6"/>
    <w:lvl w:ilvl="0" w:tplc="3C40D7AE">
      <w:start w:val="1"/>
      <w:numFmt w:val="lowerLetter"/>
      <w:lvlText w:val="%1)"/>
      <w:lvlJc w:val="left"/>
      <w:pPr>
        <w:ind w:left="14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E2983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2B0F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09FBE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160D7C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E432F8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9C1510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7EBA30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AD3BC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1985AAF"/>
    <w:multiLevelType w:val="hybridMultilevel"/>
    <w:tmpl w:val="605E5A9C"/>
    <w:styleLink w:val="Zaimportowanystyl7"/>
    <w:lvl w:ilvl="0" w:tplc="75547824">
      <w:start w:val="1"/>
      <w:numFmt w:val="decimal"/>
      <w:suff w:val="nothing"/>
      <w:lvlText w:val="%1)"/>
      <w:lvlJc w:val="left"/>
      <w:pPr>
        <w:tabs>
          <w:tab w:val="left" w:pos="1134"/>
        </w:tabs>
        <w:ind w:left="127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84A978">
      <w:start w:val="1"/>
      <w:numFmt w:val="lowerLetter"/>
      <w:lvlText w:val="%2."/>
      <w:lvlJc w:val="left"/>
      <w:pPr>
        <w:tabs>
          <w:tab w:val="left" w:pos="1134"/>
          <w:tab w:val="num" w:pos="1441"/>
        </w:tabs>
        <w:ind w:left="1583" w:hanging="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BE0FC8">
      <w:start w:val="1"/>
      <w:numFmt w:val="lowerRoman"/>
      <w:lvlText w:val="%3."/>
      <w:lvlJc w:val="left"/>
      <w:pPr>
        <w:tabs>
          <w:tab w:val="left" w:pos="1134"/>
          <w:tab w:val="num" w:pos="2141"/>
        </w:tabs>
        <w:ind w:left="228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28DCBA">
      <w:start w:val="1"/>
      <w:numFmt w:val="decimal"/>
      <w:lvlText w:val="%4."/>
      <w:lvlJc w:val="left"/>
      <w:pPr>
        <w:tabs>
          <w:tab w:val="left" w:pos="1134"/>
          <w:tab w:val="num" w:pos="2854"/>
        </w:tabs>
        <w:ind w:left="2996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C09106">
      <w:start w:val="1"/>
      <w:numFmt w:val="lowerLetter"/>
      <w:lvlText w:val="%5."/>
      <w:lvlJc w:val="left"/>
      <w:pPr>
        <w:tabs>
          <w:tab w:val="left" w:pos="1134"/>
          <w:tab w:val="num" w:pos="3561"/>
        </w:tabs>
        <w:ind w:left="370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CB008">
      <w:start w:val="1"/>
      <w:numFmt w:val="lowerRoman"/>
      <w:suff w:val="nothing"/>
      <w:lvlText w:val="%6."/>
      <w:lvlJc w:val="left"/>
      <w:pPr>
        <w:tabs>
          <w:tab w:val="left" w:pos="1134"/>
        </w:tabs>
        <w:ind w:left="4404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FEE478">
      <w:start w:val="1"/>
      <w:numFmt w:val="decimal"/>
      <w:lvlText w:val="%7."/>
      <w:lvlJc w:val="left"/>
      <w:pPr>
        <w:tabs>
          <w:tab w:val="left" w:pos="1134"/>
          <w:tab w:val="num" w:pos="4975"/>
        </w:tabs>
        <w:ind w:left="5117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7C3A1A">
      <w:start w:val="1"/>
      <w:numFmt w:val="lowerLetter"/>
      <w:lvlText w:val="%8."/>
      <w:lvlJc w:val="left"/>
      <w:pPr>
        <w:tabs>
          <w:tab w:val="left" w:pos="1134"/>
          <w:tab w:val="num" w:pos="5682"/>
        </w:tabs>
        <w:ind w:left="5824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6637C2">
      <w:start w:val="1"/>
      <w:numFmt w:val="lowerRoman"/>
      <w:suff w:val="nothing"/>
      <w:lvlText w:val="%9."/>
      <w:lvlJc w:val="left"/>
      <w:pPr>
        <w:tabs>
          <w:tab w:val="left" w:pos="1134"/>
        </w:tabs>
        <w:ind w:left="6525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0AE1E56"/>
    <w:multiLevelType w:val="hybridMultilevel"/>
    <w:tmpl w:val="160AE342"/>
    <w:styleLink w:val="Zaimportowanystyl3"/>
    <w:lvl w:ilvl="0" w:tplc="19566384">
      <w:start w:val="1"/>
      <w:numFmt w:val="lowerLetter"/>
      <w:lvlText w:val="%1)"/>
      <w:lvlJc w:val="left"/>
      <w:pPr>
        <w:ind w:left="198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EE1540">
      <w:start w:val="1"/>
      <w:numFmt w:val="lowerLetter"/>
      <w:lvlText w:val="%2."/>
      <w:lvlJc w:val="left"/>
      <w:pPr>
        <w:ind w:left="2731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6DC20">
      <w:start w:val="1"/>
      <w:numFmt w:val="lowerRoman"/>
      <w:lvlText w:val="%3."/>
      <w:lvlJc w:val="left"/>
      <w:pPr>
        <w:ind w:left="34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06628">
      <w:start w:val="1"/>
      <w:numFmt w:val="decimal"/>
      <w:lvlText w:val="%4."/>
      <w:lvlJc w:val="left"/>
      <w:pPr>
        <w:ind w:left="4171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9E5EF8">
      <w:start w:val="1"/>
      <w:numFmt w:val="lowerLetter"/>
      <w:lvlText w:val="%5."/>
      <w:lvlJc w:val="left"/>
      <w:pPr>
        <w:ind w:left="4891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E25D86">
      <w:start w:val="1"/>
      <w:numFmt w:val="lowerRoman"/>
      <w:lvlText w:val="%6."/>
      <w:lvlJc w:val="left"/>
      <w:pPr>
        <w:ind w:left="560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F08BF2">
      <w:start w:val="1"/>
      <w:numFmt w:val="decimal"/>
      <w:lvlText w:val="%7."/>
      <w:lvlJc w:val="left"/>
      <w:pPr>
        <w:ind w:left="6331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EE8CFC">
      <w:start w:val="1"/>
      <w:numFmt w:val="lowerLetter"/>
      <w:lvlText w:val="%8."/>
      <w:lvlJc w:val="left"/>
      <w:pPr>
        <w:ind w:left="7051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A7260">
      <w:start w:val="1"/>
      <w:numFmt w:val="lowerRoman"/>
      <w:lvlText w:val="%9."/>
      <w:lvlJc w:val="left"/>
      <w:pPr>
        <w:ind w:left="776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D143D1A"/>
    <w:multiLevelType w:val="hybridMultilevel"/>
    <w:tmpl w:val="A53C9720"/>
    <w:styleLink w:val="Zaimportowanystyl2"/>
    <w:lvl w:ilvl="0" w:tplc="28B86430">
      <w:start w:val="1"/>
      <w:numFmt w:val="decimal"/>
      <w:lvlText w:val="%1)"/>
      <w:lvlJc w:val="left"/>
      <w:pPr>
        <w:ind w:left="127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342FFC">
      <w:start w:val="1"/>
      <w:numFmt w:val="lowerLetter"/>
      <w:lvlText w:val="%2."/>
      <w:lvlJc w:val="left"/>
      <w:pPr>
        <w:ind w:left="2022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CC4048">
      <w:start w:val="1"/>
      <w:numFmt w:val="lowerRoman"/>
      <w:lvlText w:val="%3."/>
      <w:lvlJc w:val="left"/>
      <w:pPr>
        <w:ind w:left="273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504988">
      <w:start w:val="1"/>
      <w:numFmt w:val="decimal"/>
      <w:lvlText w:val="%4."/>
      <w:lvlJc w:val="left"/>
      <w:pPr>
        <w:ind w:left="3462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D8E3E4">
      <w:start w:val="1"/>
      <w:numFmt w:val="lowerLetter"/>
      <w:lvlText w:val="%5."/>
      <w:lvlJc w:val="left"/>
      <w:pPr>
        <w:ind w:left="4182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A7C7C">
      <w:start w:val="1"/>
      <w:numFmt w:val="lowerRoman"/>
      <w:lvlText w:val="%6."/>
      <w:lvlJc w:val="left"/>
      <w:pPr>
        <w:ind w:left="489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D8AC42">
      <w:start w:val="1"/>
      <w:numFmt w:val="decimal"/>
      <w:lvlText w:val="%7."/>
      <w:lvlJc w:val="left"/>
      <w:pPr>
        <w:ind w:left="5622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8CFFB4">
      <w:start w:val="1"/>
      <w:numFmt w:val="lowerLetter"/>
      <w:lvlText w:val="%8."/>
      <w:lvlJc w:val="left"/>
      <w:pPr>
        <w:ind w:left="6342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BE5782">
      <w:start w:val="1"/>
      <w:numFmt w:val="lowerRoman"/>
      <w:lvlText w:val="%9."/>
      <w:lvlJc w:val="left"/>
      <w:pPr>
        <w:ind w:left="7055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28630506">
    <w:abstractNumId w:val="6"/>
  </w:num>
  <w:num w:numId="2" w16cid:durableId="1619484432">
    <w:abstractNumId w:val="8"/>
  </w:num>
  <w:num w:numId="3" w16cid:durableId="198246670">
    <w:abstractNumId w:val="15"/>
  </w:num>
  <w:num w:numId="4" w16cid:durableId="371079953">
    <w:abstractNumId w:val="10"/>
  </w:num>
  <w:num w:numId="5" w16cid:durableId="890844482">
    <w:abstractNumId w:val="14"/>
  </w:num>
  <w:num w:numId="6" w16cid:durableId="344213401">
    <w:abstractNumId w:val="7"/>
  </w:num>
  <w:num w:numId="7" w16cid:durableId="246693054">
    <w:abstractNumId w:val="10"/>
    <w:lvlOverride w:ilvl="0">
      <w:startOverride w:val="3"/>
    </w:lvlOverride>
  </w:num>
  <w:num w:numId="8" w16cid:durableId="1283151892">
    <w:abstractNumId w:val="3"/>
  </w:num>
  <w:num w:numId="9" w16cid:durableId="1893426034">
    <w:abstractNumId w:val="5"/>
  </w:num>
  <w:num w:numId="10" w16cid:durableId="1160271889">
    <w:abstractNumId w:val="5"/>
    <w:lvlOverride w:ilvl="0">
      <w:startOverride w:val="2"/>
    </w:lvlOverride>
  </w:num>
  <w:num w:numId="11" w16cid:durableId="2071535780">
    <w:abstractNumId w:val="2"/>
  </w:num>
  <w:num w:numId="12" w16cid:durableId="460273088">
    <w:abstractNumId w:val="1"/>
  </w:num>
  <w:num w:numId="13" w16cid:durableId="1855999022">
    <w:abstractNumId w:val="1"/>
    <w:lvlOverride w:ilvl="0">
      <w:lvl w:ilvl="0" w:tplc="46A453E6">
        <w:start w:val="1"/>
        <w:numFmt w:val="decimal"/>
        <w:lvlText w:val="%1)"/>
        <w:lvlJc w:val="left"/>
        <w:pPr>
          <w:ind w:left="141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566048C">
        <w:start w:val="1"/>
        <w:numFmt w:val="lowerLetter"/>
        <w:lvlText w:val="%2."/>
        <w:lvlJc w:val="left"/>
        <w:pPr>
          <w:ind w:left="2163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6E47D0">
        <w:start w:val="1"/>
        <w:numFmt w:val="lowerRoman"/>
        <w:lvlText w:val="%3."/>
        <w:lvlJc w:val="left"/>
        <w:pPr>
          <w:ind w:left="2864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B0BE02">
        <w:start w:val="1"/>
        <w:numFmt w:val="decimal"/>
        <w:lvlText w:val="%4."/>
        <w:lvlJc w:val="left"/>
        <w:pPr>
          <w:ind w:left="3577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E49C9C">
        <w:start w:val="1"/>
        <w:numFmt w:val="lowerLetter"/>
        <w:lvlText w:val="%5."/>
        <w:lvlJc w:val="left"/>
        <w:pPr>
          <w:ind w:left="4284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680E96">
        <w:start w:val="1"/>
        <w:numFmt w:val="lowerRoman"/>
        <w:lvlText w:val="%6."/>
        <w:lvlJc w:val="left"/>
        <w:pPr>
          <w:ind w:left="4985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40D972">
        <w:start w:val="1"/>
        <w:numFmt w:val="decimal"/>
        <w:lvlText w:val="%7."/>
        <w:lvlJc w:val="left"/>
        <w:pPr>
          <w:ind w:left="5698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74BA86">
        <w:start w:val="1"/>
        <w:numFmt w:val="lowerLetter"/>
        <w:lvlText w:val="%8."/>
        <w:lvlJc w:val="left"/>
        <w:pPr>
          <w:ind w:left="6405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8A5DBA">
        <w:start w:val="1"/>
        <w:numFmt w:val="lowerRoman"/>
        <w:lvlText w:val="%9."/>
        <w:lvlJc w:val="left"/>
        <w:pPr>
          <w:ind w:left="7105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86841830">
    <w:abstractNumId w:val="5"/>
    <w:lvlOverride w:ilvl="0">
      <w:startOverride w:val="3"/>
    </w:lvlOverride>
  </w:num>
  <w:num w:numId="15" w16cid:durableId="110128054">
    <w:abstractNumId w:val="12"/>
  </w:num>
  <w:num w:numId="16" w16cid:durableId="874661728">
    <w:abstractNumId w:val="11"/>
  </w:num>
  <w:num w:numId="17" w16cid:durableId="122966196">
    <w:abstractNumId w:val="5"/>
    <w:lvlOverride w:ilvl="0">
      <w:startOverride w:val="4"/>
    </w:lvlOverride>
  </w:num>
  <w:num w:numId="18" w16cid:durableId="558715480">
    <w:abstractNumId w:val="13"/>
  </w:num>
  <w:num w:numId="19" w16cid:durableId="2131586257">
    <w:abstractNumId w:val="4"/>
  </w:num>
  <w:num w:numId="20" w16cid:durableId="1681616208">
    <w:abstractNumId w:val="0"/>
  </w:num>
  <w:num w:numId="21" w16cid:durableId="1226725373">
    <w:abstractNumId w:val="9"/>
  </w:num>
  <w:num w:numId="22" w16cid:durableId="1305307660">
    <w:abstractNumId w:val="4"/>
    <w:lvlOverride w:ilvl="0">
      <w:startOverride w:val="4"/>
    </w:lvlOverride>
  </w:num>
  <w:num w:numId="23" w16cid:durableId="59257017">
    <w:abstractNumId w:val="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09"/>
    <w:rsid w:val="000161E9"/>
    <w:rsid w:val="0036441E"/>
    <w:rsid w:val="005E3A09"/>
    <w:rsid w:val="006233E4"/>
    <w:rsid w:val="00A51DE6"/>
    <w:rsid w:val="00D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6536"/>
  <w15:docId w15:val="{3BD78F9E-CAC0-428D-8468-B44DF750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g-scope">
    <w:name w:val="ng-scop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D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Grzankowski (RenSoft s.c.)</cp:lastModifiedBy>
  <cp:revision>4</cp:revision>
  <dcterms:created xsi:type="dcterms:W3CDTF">2024-03-13T16:43:00Z</dcterms:created>
  <dcterms:modified xsi:type="dcterms:W3CDTF">2025-06-17T08:26:00Z</dcterms:modified>
</cp:coreProperties>
</file>